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ХОРОЛЬСЬКА МІСЬКА РАДА</w:t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377DB8" w:rsidRPr="00032BCF" w:rsidRDefault="00377DB8" w:rsidP="009F1C6C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bookmarkStart w:id="0" w:name="_GoBack"/>
      <w:bookmarkEnd w:id="0"/>
      <w:r w:rsidR="00C11BD8">
        <w:rPr>
          <w:b/>
          <w:bCs/>
          <w:sz w:val="28"/>
          <w:szCs w:val="28"/>
          <w:lang w:val="uk-UA"/>
        </w:rPr>
        <w:t xml:space="preserve">ПРОЄКТ </w:t>
      </w:r>
      <w:proofErr w:type="gramStart"/>
      <w:r w:rsidRPr="00250862">
        <w:rPr>
          <w:b/>
          <w:bCs/>
          <w:sz w:val="28"/>
          <w:szCs w:val="28"/>
        </w:rPr>
        <w:t>Р</w:t>
      </w:r>
      <w:proofErr w:type="gramEnd"/>
      <w:r w:rsidRPr="00250862">
        <w:rPr>
          <w:b/>
          <w:bCs/>
          <w:sz w:val="28"/>
          <w:szCs w:val="28"/>
        </w:rPr>
        <w:t>ІШЕННЯ</w:t>
      </w: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Pr="00E21C89" w:rsidRDefault="007317D6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A74F09">
        <w:rPr>
          <w:rStyle w:val="a3"/>
          <w:b w:val="0"/>
          <w:bCs/>
          <w:sz w:val="28"/>
          <w:szCs w:val="28"/>
          <w:lang w:val="uk-UA"/>
        </w:rPr>
        <w:t xml:space="preserve">21 </w:t>
      </w:r>
      <w:r w:rsidR="00C11BD8">
        <w:rPr>
          <w:rStyle w:val="a3"/>
          <w:b w:val="0"/>
          <w:bCs/>
          <w:sz w:val="28"/>
          <w:szCs w:val="28"/>
          <w:lang w:val="uk-UA"/>
        </w:rPr>
        <w:t>липня</w:t>
      </w:r>
      <w:r>
        <w:rPr>
          <w:rStyle w:val="a3"/>
          <w:b w:val="0"/>
          <w:bCs/>
          <w:sz w:val="28"/>
          <w:szCs w:val="28"/>
          <w:lang w:val="uk-UA"/>
        </w:rPr>
        <w:t xml:space="preserve"> 202</w:t>
      </w:r>
      <w:r w:rsidR="00A233E0">
        <w:rPr>
          <w:rStyle w:val="a3"/>
          <w:b w:val="0"/>
          <w:bCs/>
          <w:sz w:val="28"/>
          <w:szCs w:val="28"/>
          <w:lang w:val="uk-UA"/>
        </w:rPr>
        <w:t>6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року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C11BD8">
        <w:rPr>
          <w:rStyle w:val="a3"/>
          <w:b w:val="0"/>
          <w:bCs/>
          <w:sz w:val="28"/>
          <w:szCs w:val="28"/>
          <w:lang w:val="uk-UA"/>
        </w:rPr>
        <w:t xml:space="preserve">                                       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№</w:t>
      </w: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D84554" w:rsidRPr="00E21C89" w:rsidRDefault="00377DB8" w:rsidP="00D84554">
      <w:pPr>
        <w:tabs>
          <w:tab w:val="left" w:pos="4800"/>
        </w:tabs>
        <w:ind w:right="5669"/>
        <w:outlineLvl w:val="0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Про </w:t>
      </w:r>
      <w:r w:rsidR="00F02963">
        <w:rPr>
          <w:sz w:val="28"/>
          <w:szCs w:val="28"/>
          <w:lang w:val="uk-UA"/>
        </w:rPr>
        <w:t>відмову</w:t>
      </w:r>
      <w:r w:rsidR="00D84554">
        <w:rPr>
          <w:sz w:val="28"/>
          <w:szCs w:val="28"/>
          <w:lang w:val="uk-UA"/>
        </w:rPr>
        <w:t xml:space="preserve"> </w:t>
      </w:r>
      <w:r w:rsidR="00A233E0">
        <w:rPr>
          <w:sz w:val="28"/>
          <w:szCs w:val="28"/>
          <w:lang w:val="uk-UA"/>
        </w:rPr>
        <w:t>Сапі С.В</w:t>
      </w:r>
      <w:r w:rsidR="00D84554">
        <w:rPr>
          <w:sz w:val="28"/>
          <w:szCs w:val="28"/>
          <w:lang w:val="uk-UA"/>
        </w:rPr>
        <w:t>.</w:t>
      </w:r>
    </w:p>
    <w:p w:rsidR="00A66425" w:rsidRDefault="00F02963" w:rsidP="00A66425">
      <w:pPr>
        <w:tabs>
          <w:tab w:val="left" w:pos="4800"/>
        </w:tabs>
        <w:ind w:right="5669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взятті </w:t>
      </w:r>
      <w:r w:rsidR="00377DB8" w:rsidRPr="00E21C89">
        <w:rPr>
          <w:sz w:val="28"/>
          <w:szCs w:val="28"/>
          <w:lang w:val="uk-UA"/>
        </w:rPr>
        <w:t>на квартирний</w:t>
      </w:r>
      <w:r>
        <w:rPr>
          <w:sz w:val="28"/>
          <w:szCs w:val="28"/>
          <w:lang w:val="uk-UA"/>
        </w:rPr>
        <w:t xml:space="preserve"> облік</w:t>
      </w:r>
    </w:p>
    <w:p w:rsidR="00377DB8" w:rsidRPr="00E21C89" w:rsidRDefault="00377DB8" w:rsidP="00377DB8">
      <w:pPr>
        <w:ind w:right="-1" w:firstLine="708"/>
        <w:jc w:val="both"/>
        <w:rPr>
          <w:sz w:val="28"/>
          <w:szCs w:val="28"/>
          <w:lang w:val="uk-UA"/>
        </w:rPr>
      </w:pPr>
    </w:p>
    <w:p w:rsidR="00AE2120" w:rsidRDefault="00AE2120" w:rsidP="00127B33">
      <w:pPr>
        <w:ind w:firstLine="708"/>
        <w:jc w:val="both"/>
        <w:rPr>
          <w:sz w:val="28"/>
          <w:szCs w:val="28"/>
          <w:lang w:val="uk-UA"/>
        </w:rPr>
      </w:pPr>
    </w:p>
    <w:p w:rsidR="003D2866" w:rsidRPr="003D2866" w:rsidRDefault="00723BC4" w:rsidP="00A233E0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пп.</w:t>
      </w:r>
      <w:r w:rsidR="00E870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 п. а) ст. 30</w:t>
      </w:r>
      <w:r w:rsidR="00D077A5">
        <w:rPr>
          <w:sz w:val="28"/>
          <w:szCs w:val="28"/>
          <w:lang w:val="uk-UA"/>
        </w:rPr>
        <w:t>, ст. 34, ч. 1 ст. 59</w:t>
      </w:r>
      <w:r>
        <w:rPr>
          <w:sz w:val="28"/>
          <w:szCs w:val="28"/>
          <w:lang w:val="uk-UA"/>
        </w:rPr>
        <w:t xml:space="preserve"> Закону України «Про міс</w:t>
      </w:r>
      <w:r w:rsidR="00AE2120">
        <w:rPr>
          <w:sz w:val="28"/>
          <w:szCs w:val="28"/>
          <w:lang w:val="uk-UA"/>
        </w:rPr>
        <w:t>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="003D2866" w:rsidRPr="003D2866">
        <w:rPr>
          <w:sz w:val="28"/>
          <w:szCs w:val="28"/>
          <w:lang w:val="uk-UA"/>
        </w:rPr>
        <w:t>с</w:t>
      </w:r>
      <w:r w:rsidR="00854B94">
        <w:rPr>
          <w:sz w:val="28"/>
          <w:szCs w:val="28"/>
          <w:lang w:val="uk-UA"/>
        </w:rPr>
        <w:t xml:space="preserve">т. 34 Житлового кодексу України, </w:t>
      </w:r>
      <w:r w:rsidR="003D2866" w:rsidRPr="003D2866">
        <w:rPr>
          <w:sz w:val="28"/>
          <w:szCs w:val="28"/>
          <w:lang w:val="uk-UA"/>
        </w:rPr>
        <w:t>п. 13 Постанови ради міністрів Української РСР і Української республіканської ради професійних спілок від 11 грудня 1984 р. №</w:t>
      </w:r>
      <w:r w:rsidR="00615C3A">
        <w:rPr>
          <w:sz w:val="28"/>
          <w:szCs w:val="28"/>
          <w:lang w:val="uk-UA"/>
        </w:rPr>
        <w:t xml:space="preserve"> </w:t>
      </w:r>
      <w:r w:rsidR="003D2866" w:rsidRPr="003D2866">
        <w:rPr>
          <w:sz w:val="28"/>
          <w:szCs w:val="28"/>
          <w:lang w:val="uk-UA"/>
        </w:rPr>
        <w:t>470 (зі змінами) та Постанови виконавчого комітету Полтавської обласної Ради народних депутатів і президії обласної ради профспілок від 25.12.1984 №</w:t>
      </w:r>
      <w:r w:rsidR="005F286A">
        <w:rPr>
          <w:sz w:val="28"/>
          <w:szCs w:val="28"/>
          <w:lang w:val="uk-UA"/>
        </w:rPr>
        <w:t xml:space="preserve"> </w:t>
      </w:r>
      <w:r w:rsidR="003D2866" w:rsidRPr="003D2866">
        <w:rPr>
          <w:sz w:val="28"/>
          <w:szCs w:val="28"/>
          <w:lang w:val="uk-UA"/>
        </w:rPr>
        <w:t>510</w:t>
      </w:r>
      <w:r w:rsidR="003D2866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>,</w:t>
      </w:r>
      <w:r w:rsidR="00D077A5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D077A5">
        <w:rPr>
          <w:sz w:val="28"/>
          <w:szCs w:val="28"/>
          <w:lang w:val="uk-UA"/>
        </w:rPr>
        <w:t>п. 19</w:t>
      </w:r>
      <w:r w:rsidR="000A17B0">
        <w:rPr>
          <w:sz w:val="28"/>
          <w:szCs w:val="28"/>
          <w:lang w:val="uk-UA"/>
        </w:rPr>
        <w:t xml:space="preserve"> </w:t>
      </w:r>
      <w:r w:rsidR="00D077A5" w:rsidRPr="00D077A5">
        <w:rPr>
          <w:sz w:val="28"/>
          <w:szCs w:val="28"/>
          <w:lang w:val="uk-UA"/>
        </w:rPr>
        <w:t>Правил обліку громадян</w:t>
      </w:r>
      <w:r w:rsidR="00D077A5">
        <w:rPr>
          <w:sz w:val="28"/>
          <w:szCs w:val="28"/>
          <w:lang w:val="uk-UA"/>
        </w:rPr>
        <w:t xml:space="preserve"> </w:t>
      </w:r>
      <w:r w:rsidR="00D077A5" w:rsidRPr="00D077A5">
        <w:rPr>
          <w:sz w:val="28"/>
          <w:szCs w:val="28"/>
          <w:lang w:val="uk-UA"/>
        </w:rPr>
        <w:t>і надання їм житлових приміщень в Українській РСР, які потребують поліпшення житлових умов</w:t>
      </w:r>
      <w:r w:rsidR="00D077A5">
        <w:rPr>
          <w:sz w:val="28"/>
          <w:szCs w:val="28"/>
          <w:lang w:val="uk-UA"/>
        </w:rPr>
        <w:t xml:space="preserve">, </w:t>
      </w:r>
      <w:r w:rsidR="00D077A5" w:rsidRPr="00D077A5">
        <w:rPr>
          <w:sz w:val="28"/>
          <w:szCs w:val="28"/>
          <w:lang w:val="uk-UA"/>
        </w:rPr>
        <w:t>і надання їм житлових приміщень в Українській РСР, затверджених постановою Ради Міністрів Української РСР Української Республіканської Ради Професійних спілок від 11 грудня 1984 року №</w:t>
      </w:r>
      <w:r w:rsidR="00D077A5">
        <w:rPr>
          <w:sz w:val="28"/>
          <w:szCs w:val="28"/>
          <w:lang w:val="uk-UA"/>
        </w:rPr>
        <w:t xml:space="preserve"> </w:t>
      </w:r>
      <w:r w:rsidR="00D077A5" w:rsidRPr="00D077A5">
        <w:rPr>
          <w:sz w:val="28"/>
          <w:szCs w:val="28"/>
          <w:lang w:val="uk-UA"/>
        </w:rPr>
        <w:t>470</w:t>
      </w:r>
      <w:r w:rsidR="00D077A5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>,</w:t>
      </w:r>
      <w:r w:rsidR="003D2866" w:rsidRPr="00D077A5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3D2866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враховуючи протокол </w:t>
      </w:r>
      <w:r w:rsidR="003D2866" w:rsidRPr="00635898">
        <w:rPr>
          <w:rFonts w:eastAsia="Times New Roman"/>
          <w:color w:val="000000"/>
          <w:sz w:val="28"/>
          <w:szCs w:val="28"/>
          <w:lang w:val="uk-UA"/>
        </w:rPr>
        <w:t>від</w:t>
      </w:r>
      <w:r w:rsidR="00FE73F7">
        <w:rPr>
          <w:rFonts w:eastAsia="Times New Roman"/>
          <w:color w:val="000000"/>
          <w:sz w:val="28"/>
          <w:szCs w:val="28"/>
          <w:lang w:val="uk-UA"/>
        </w:rPr>
        <w:t xml:space="preserve"> __</w:t>
      </w:r>
      <w:r w:rsidR="007317D6">
        <w:rPr>
          <w:rFonts w:eastAsia="Times New Roman"/>
          <w:color w:val="000000"/>
          <w:sz w:val="28"/>
          <w:szCs w:val="28"/>
          <w:lang w:val="uk-UA"/>
        </w:rPr>
        <w:t>.0</w:t>
      </w:r>
      <w:r w:rsidR="00FE73F7">
        <w:rPr>
          <w:rFonts w:eastAsia="Times New Roman"/>
          <w:color w:val="000000"/>
          <w:sz w:val="28"/>
          <w:szCs w:val="28"/>
          <w:lang w:val="uk-UA"/>
        </w:rPr>
        <w:t>7</w:t>
      </w:r>
      <w:r w:rsidR="007317D6">
        <w:rPr>
          <w:rFonts w:eastAsia="Times New Roman"/>
          <w:color w:val="000000"/>
          <w:sz w:val="28"/>
          <w:szCs w:val="28"/>
          <w:lang w:val="uk-UA"/>
        </w:rPr>
        <w:t>.202</w:t>
      </w:r>
      <w:r w:rsidR="00FE73F7">
        <w:rPr>
          <w:rFonts w:eastAsia="Times New Roman"/>
          <w:color w:val="000000"/>
          <w:sz w:val="28"/>
          <w:szCs w:val="28"/>
          <w:lang w:val="uk-UA"/>
        </w:rPr>
        <w:t>6</w:t>
      </w:r>
      <w:r w:rsidR="003D2866" w:rsidRPr="00635898">
        <w:rPr>
          <w:rFonts w:eastAsia="Times New Roman"/>
          <w:color w:val="000000"/>
          <w:sz w:val="28"/>
          <w:szCs w:val="28"/>
          <w:lang w:val="uk-UA"/>
        </w:rPr>
        <w:t xml:space="preserve"> №</w:t>
      </w:r>
      <w:r w:rsidR="00E8700F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CF0BC1">
        <w:rPr>
          <w:rFonts w:eastAsia="Times New Roman"/>
          <w:color w:val="000000"/>
          <w:sz w:val="28"/>
          <w:szCs w:val="28"/>
          <w:lang w:val="uk-UA"/>
        </w:rPr>
        <w:t>0</w:t>
      </w:r>
      <w:r w:rsidR="00FE73F7">
        <w:rPr>
          <w:rFonts w:eastAsia="Times New Roman"/>
          <w:color w:val="000000"/>
          <w:sz w:val="28"/>
          <w:szCs w:val="28"/>
          <w:lang w:val="uk-UA"/>
        </w:rPr>
        <w:t>7</w:t>
      </w:r>
      <w:r w:rsidR="003D2866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засідання </w:t>
      </w:r>
      <w:r w:rsidR="003D2866">
        <w:rPr>
          <w:rFonts w:eastAsia="Times New Roman"/>
          <w:color w:val="000000"/>
          <w:sz w:val="28"/>
          <w:szCs w:val="28"/>
          <w:lang w:val="uk-UA"/>
        </w:rPr>
        <w:t xml:space="preserve">громадської комісії з житлових питань при виконавчому комітеті Хорольської міської ради, затвердженої рішенням </w:t>
      </w:r>
      <w:r w:rsidR="00CF6DBE">
        <w:rPr>
          <w:rFonts w:eastAsia="Times New Roman"/>
          <w:color w:val="000000"/>
          <w:sz w:val="28"/>
          <w:szCs w:val="28"/>
          <w:lang w:val="uk-UA"/>
        </w:rPr>
        <w:t>вісімдесят другої позачергової</w:t>
      </w:r>
      <w:r w:rsidR="003D2866">
        <w:rPr>
          <w:rFonts w:eastAsia="Times New Roman"/>
          <w:color w:val="000000"/>
          <w:sz w:val="28"/>
          <w:szCs w:val="28"/>
          <w:lang w:val="uk-UA"/>
        </w:rPr>
        <w:t xml:space="preserve"> сесії Хорольської міської ради восьмого скликання від </w:t>
      </w:r>
      <w:r w:rsidR="00864369">
        <w:rPr>
          <w:rFonts w:eastAsia="Times New Roman"/>
          <w:color w:val="000000"/>
          <w:sz w:val="28"/>
          <w:szCs w:val="28"/>
          <w:lang w:val="uk-UA"/>
        </w:rPr>
        <w:t>20</w:t>
      </w:r>
      <w:r w:rsidR="00CF0BC1">
        <w:rPr>
          <w:rFonts w:eastAsia="Times New Roman"/>
          <w:color w:val="000000"/>
          <w:sz w:val="28"/>
          <w:szCs w:val="28"/>
          <w:lang w:val="uk-UA"/>
        </w:rPr>
        <w:t>.0</w:t>
      </w:r>
      <w:r w:rsidR="00864369">
        <w:rPr>
          <w:rFonts w:eastAsia="Times New Roman"/>
          <w:color w:val="000000"/>
          <w:sz w:val="28"/>
          <w:szCs w:val="28"/>
          <w:lang w:val="uk-UA"/>
        </w:rPr>
        <w:t>5</w:t>
      </w:r>
      <w:r w:rsidR="00CF0BC1">
        <w:rPr>
          <w:rFonts w:eastAsia="Times New Roman"/>
          <w:color w:val="000000"/>
          <w:sz w:val="28"/>
          <w:szCs w:val="28"/>
          <w:lang w:val="uk-UA"/>
        </w:rPr>
        <w:t>.202</w:t>
      </w:r>
      <w:r w:rsidR="00864369">
        <w:rPr>
          <w:rFonts w:eastAsia="Times New Roman"/>
          <w:color w:val="000000"/>
          <w:sz w:val="28"/>
          <w:szCs w:val="28"/>
          <w:lang w:val="uk-UA"/>
        </w:rPr>
        <w:t>6</w:t>
      </w:r>
      <w:r w:rsidR="00CF0BC1">
        <w:rPr>
          <w:rFonts w:eastAsia="Times New Roman"/>
          <w:color w:val="000000"/>
          <w:sz w:val="28"/>
          <w:szCs w:val="28"/>
          <w:lang w:val="uk-UA"/>
        </w:rPr>
        <w:t xml:space="preserve"> №</w:t>
      </w:r>
      <w:r w:rsidR="00E8700F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864369">
        <w:rPr>
          <w:rFonts w:eastAsia="Times New Roman"/>
          <w:color w:val="000000"/>
          <w:sz w:val="28"/>
          <w:szCs w:val="28"/>
          <w:lang w:val="uk-UA"/>
        </w:rPr>
        <w:t>3771</w:t>
      </w:r>
      <w:r w:rsidR="003D2866">
        <w:rPr>
          <w:sz w:val="28"/>
          <w:szCs w:val="28"/>
          <w:lang w:val="uk-UA"/>
        </w:rPr>
        <w:t xml:space="preserve">, розглянувши заяву від </w:t>
      </w:r>
      <w:r w:rsidR="00864369">
        <w:rPr>
          <w:sz w:val="28"/>
          <w:szCs w:val="28"/>
          <w:lang w:val="uk-UA"/>
        </w:rPr>
        <w:t>12</w:t>
      </w:r>
      <w:r w:rsidR="007317D6">
        <w:rPr>
          <w:sz w:val="28"/>
          <w:szCs w:val="28"/>
          <w:lang w:val="uk-UA"/>
        </w:rPr>
        <w:t>.0</w:t>
      </w:r>
      <w:r w:rsidR="00864369">
        <w:rPr>
          <w:sz w:val="28"/>
          <w:szCs w:val="28"/>
          <w:lang w:val="uk-UA"/>
        </w:rPr>
        <w:t>6</w:t>
      </w:r>
      <w:r w:rsidR="007317D6">
        <w:rPr>
          <w:sz w:val="28"/>
          <w:szCs w:val="28"/>
          <w:lang w:val="uk-UA"/>
        </w:rPr>
        <w:t>.202</w:t>
      </w:r>
      <w:r w:rsidR="00864369">
        <w:rPr>
          <w:sz w:val="28"/>
          <w:szCs w:val="28"/>
          <w:lang w:val="uk-UA"/>
        </w:rPr>
        <w:t>6</w:t>
      </w:r>
      <w:r w:rsidR="003D2866">
        <w:rPr>
          <w:sz w:val="28"/>
          <w:szCs w:val="28"/>
          <w:lang w:val="uk-UA"/>
        </w:rPr>
        <w:t xml:space="preserve"> №</w:t>
      </w:r>
      <w:r w:rsidR="00E8700F">
        <w:rPr>
          <w:sz w:val="28"/>
          <w:szCs w:val="28"/>
          <w:lang w:val="uk-UA"/>
        </w:rPr>
        <w:t xml:space="preserve"> </w:t>
      </w:r>
      <w:r w:rsidR="00864369">
        <w:rPr>
          <w:sz w:val="28"/>
          <w:szCs w:val="28"/>
          <w:lang w:val="uk-UA"/>
        </w:rPr>
        <w:t xml:space="preserve"> 371</w:t>
      </w:r>
      <w:r w:rsidR="003D2866">
        <w:rPr>
          <w:sz w:val="28"/>
          <w:szCs w:val="28"/>
          <w:lang w:val="uk-UA"/>
        </w:rPr>
        <w:t xml:space="preserve">/02-19, щодо  взяття на квартирний облік </w:t>
      </w:r>
      <w:r w:rsidR="003D2866" w:rsidRPr="003D2866">
        <w:rPr>
          <w:rFonts w:eastAsia="Times New Roman"/>
          <w:sz w:val="28"/>
          <w:szCs w:val="28"/>
          <w:lang w:val="uk-UA"/>
        </w:rPr>
        <w:t xml:space="preserve">ветерана війни – </w:t>
      </w:r>
      <w:r w:rsidR="00864369">
        <w:rPr>
          <w:rFonts w:eastAsia="Times New Roman"/>
          <w:sz w:val="28"/>
          <w:szCs w:val="28"/>
          <w:lang w:val="uk-UA"/>
        </w:rPr>
        <w:t>учасника бойових дій</w:t>
      </w:r>
      <w:r w:rsidR="00E8700F">
        <w:rPr>
          <w:rFonts w:eastAsia="Times New Roman"/>
          <w:sz w:val="28"/>
          <w:szCs w:val="28"/>
          <w:lang w:val="uk-UA"/>
        </w:rPr>
        <w:t xml:space="preserve"> </w:t>
      </w:r>
      <w:r w:rsidR="00864369">
        <w:rPr>
          <w:rFonts w:eastAsia="Times New Roman"/>
          <w:sz w:val="28"/>
          <w:szCs w:val="28"/>
          <w:lang w:val="uk-UA"/>
        </w:rPr>
        <w:t>Сапу</w:t>
      </w:r>
      <w:r w:rsidR="007317D6">
        <w:rPr>
          <w:rFonts w:eastAsia="Times New Roman"/>
          <w:sz w:val="28"/>
          <w:szCs w:val="28"/>
          <w:lang w:val="uk-UA"/>
        </w:rPr>
        <w:t xml:space="preserve"> Сергія </w:t>
      </w:r>
      <w:r w:rsidR="00864369">
        <w:rPr>
          <w:rFonts w:eastAsia="Times New Roman"/>
          <w:sz w:val="28"/>
          <w:szCs w:val="28"/>
          <w:lang w:val="uk-UA"/>
        </w:rPr>
        <w:t>Вікторовича</w:t>
      </w:r>
      <w:r w:rsidR="00B80FE2">
        <w:rPr>
          <w:sz w:val="28"/>
          <w:szCs w:val="28"/>
          <w:lang w:val="uk-UA"/>
        </w:rPr>
        <w:t>, виконавчий комітет міської ради</w:t>
      </w:r>
    </w:p>
    <w:p w:rsidR="00377DB8" w:rsidRPr="00E21C89" w:rsidRDefault="00377DB8" w:rsidP="003D2866">
      <w:pPr>
        <w:ind w:firstLine="708"/>
        <w:jc w:val="both"/>
        <w:rPr>
          <w:b/>
          <w:sz w:val="28"/>
          <w:szCs w:val="28"/>
          <w:lang w:val="uk-UA"/>
        </w:rPr>
      </w:pPr>
    </w:p>
    <w:p w:rsidR="00377DB8" w:rsidRPr="00E21C89" w:rsidRDefault="00377DB8" w:rsidP="00377DB8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:rsidR="00C74996" w:rsidRDefault="0080227C" w:rsidP="00377DB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F02963">
        <w:rPr>
          <w:sz w:val="28"/>
          <w:szCs w:val="28"/>
          <w:lang w:val="uk-UA"/>
        </w:rPr>
        <w:t xml:space="preserve">Відмовити громадянину </w:t>
      </w:r>
      <w:r w:rsidR="00864369">
        <w:rPr>
          <w:sz w:val="28"/>
          <w:szCs w:val="28"/>
          <w:lang w:val="uk-UA"/>
        </w:rPr>
        <w:t>Сапі</w:t>
      </w:r>
      <w:r w:rsidR="007317D6">
        <w:rPr>
          <w:sz w:val="28"/>
          <w:szCs w:val="28"/>
          <w:lang w:val="uk-UA"/>
        </w:rPr>
        <w:t xml:space="preserve"> Сергію </w:t>
      </w:r>
      <w:r w:rsidR="00864369">
        <w:rPr>
          <w:sz w:val="28"/>
          <w:szCs w:val="28"/>
          <w:lang w:val="uk-UA"/>
        </w:rPr>
        <w:t>Віктор</w:t>
      </w:r>
      <w:r w:rsidR="007317D6">
        <w:rPr>
          <w:sz w:val="28"/>
          <w:szCs w:val="28"/>
          <w:lang w:val="uk-UA"/>
        </w:rPr>
        <w:t>овичу</w:t>
      </w:r>
      <w:r w:rsidR="007E7EF0">
        <w:rPr>
          <w:sz w:val="28"/>
          <w:szCs w:val="28"/>
          <w:lang w:val="uk-UA"/>
        </w:rPr>
        <w:t xml:space="preserve">, </w:t>
      </w:r>
      <w:r w:rsidR="00864369">
        <w:rPr>
          <w:sz w:val="28"/>
          <w:szCs w:val="28"/>
          <w:lang w:val="uk-UA"/>
        </w:rPr>
        <w:t>26</w:t>
      </w:r>
      <w:r w:rsidR="007317D6">
        <w:rPr>
          <w:sz w:val="28"/>
          <w:szCs w:val="28"/>
          <w:lang w:val="uk-UA"/>
        </w:rPr>
        <w:t>.0</w:t>
      </w:r>
      <w:r w:rsidR="00864369">
        <w:rPr>
          <w:sz w:val="28"/>
          <w:szCs w:val="28"/>
          <w:lang w:val="uk-UA"/>
        </w:rPr>
        <w:t>3</w:t>
      </w:r>
      <w:r w:rsidR="007317D6">
        <w:rPr>
          <w:sz w:val="28"/>
          <w:szCs w:val="28"/>
          <w:lang w:val="uk-UA"/>
        </w:rPr>
        <w:t>.19</w:t>
      </w:r>
      <w:r w:rsidR="00864369">
        <w:rPr>
          <w:sz w:val="28"/>
          <w:szCs w:val="28"/>
          <w:lang w:val="uk-UA"/>
        </w:rPr>
        <w:t>78</w:t>
      </w:r>
      <w:r w:rsidR="007E7EF0">
        <w:rPr>
          <w:sz w:val="28"/>
          <w:szCs w:val="28"/>
          <w:lang w:val="uk-UA"/>
        </w:rPr>
        <w:t xml:space="preserve"> року народження</w:t>
      </w:r>
      <w:r w:rsidR="00864369">
        <w:rPr>
          <w:sz w:val="28"/>
          <w:szCs w:val="28"/>
          <w:lang w:val="uk-UA"/>
        </w:rPr>
        <w:t xml:space="preserve"> </w:t>
      </w:r>
      <w:r w:rsidR="00F02963">
        <w:rPr>
          <w:sz w:val="28"/>
          <w:szCs w:val="28"/>
          <w:lang w:val="uk-UA"/>
        </w:rPr>
        <w:t>у взятті на</w:t>
      </w:r>
      <w:r w:rsidRPr="00F80417">
        <w:rPr>
          <w:sz w:val="28"/>
          <w:szCs w:val="28"/>
          <w:lang w:val="uk-UA"/>
        </w:rPr>
        <w:t xml:space="preserve"> квартирний облік</w:t>
      </w:r>
      <w:r w:rsidR="003D2866" w:rsidRPr="00C11BD8">
        <w:rPr>
          <w:rFonts w:eastAsia="Times New Roman"/>
          <w:sz w:val="28"/>
          <w:szCs w:val="28"/>
          <w:lang w:val="uk-UA"/>
        </w:rPr>
        <w:t xml:space="preserve"> </w:t>
      </w:r>
      <w:r w:rsidR="000E3F74">
        <w:rPr>
          <w:rFonts w:eastAsia="Times New Roman"/>
          <w:sz w:val="28"/>
          <w:szCs w:val="28"/>
          <w:lang w:val="uk-UA"/>
        </w:rPr>
        <w:t xml:space="preserve">у </w:t>
      </w:r>
      <w:r w:rsidR="003D2866" w:rsidRPr="00C11BD8">
        <w:rPr>
          <w:rFonts w:eastAsia="Times New Roman"/>
          <w:sz w:val="28"/>
          <w:szCs w:val="28"/>
          <w:lang w:val="uk-UA"/>
        </w:rPr>
        <w:t xml:space="preserve">зв’язку </w:t>
      </w:r>
      <w:r w:rsidR="00BD30E0">
        <w:rPr>
          <w:rFonts w:eastAsia="Times New Roman"/>
          <w:sz w:val="28"/>
          <w:szCs w:val="28"/>
          <w:lang w:val="uk-UA"/>
        </w:rPr>
        <w:t xml:space="preserve">з відсутністю </w:t>
      </w:r>
      <w:r w:rsidR="000A17B0">
        <w:rPr>
          <w:rFonts w:eastAsia="Times New Roman"/>
          <w:sz w:val="28"/>
          <w:szCs w:val="28"/>
          <w:lang w:val="uk-UA"/>
        </w:rPr>
        <w:t xml:space="preserve">правових </w:t>
      </w:r>
      <w:r w:rsidR="00BD30E0">
        <w:rPr>
          <w:rFonts w:eastAsia="Times New Roman"/>
          <w:sz w:val="28"/>
          <w:szCs w:val="28"/>
          <w:lang w:val="uk-UA"/>
        </w:rPr>
        <w:t>підстав для взяття на квартирний облік.</w:t>
      </w:r>
    </w:p>
    <w:p w:rsidR="00F02963" w:rsidRPr="009C13D8" w:rsidRDefault="00F02963" w:rsidP="00377DB8">
      <w:pPr>
        <w:ind w:firstLine="708"/>
        <w:jc w:val="both"/>
        <w:rPr>
          <w:sz w:val="28"/>
          <w:szCs w:val="28"/>
          <w:lang w:val="uk-UA"/>
        </w:rPr>
      </w:pPr>
    </w:p>
    <w:p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2. Контроль за виконанням цього рішення покласти на заступника міського голови  з питань діяльності  виконавчих органів Місніченка В.О.</w:t>
      </w:r>
    </w:p>
    <w:p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</w:p>
    <w:p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</w:p>
    <w:p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</w:p>
    <w:p w:rsidR="00D100DC" w:rsidRDefault="00BD30E0" w:rsidP="00D100DC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      Сергій </w:t>
      </w:r>
      <w:r w:rsidR="00A847B5">
        <w:rPr>
          <w:sz w:val="28"/>
          <w:szCs w:val="28"/>
          <w:lang w:val="uk-UA"/>
        </w:rPr>
        <w:t>ВОЛОШИН</w:t>
      </w:r>
    </w:p>
    <w:p w:rsidR="00E75158" w:rsidRPr="00E75158" w:rsidRDefault="00E75158" w:rsidP="00D100DC">
      <w:pPr>
        <w:tabs>
          <w:tab w:val="left" w:pos="7088"/>
        </w:tabs>
        <w:contextualSpacing/>
        <w:jc w:val="both"/>
        <w:rPr>
          <w:sz w:val="28"/>
          <w:szCs w:val="28"/>
          <w:lang w:val="uk-UA"/>
        </w:rPr>
      </w:pPr>
    </w:p>
    <w:sectPr w:rsidR="00E75158" w:rsidRPr="00E75158" w:rsidSect="009F1C6C">
      <w:pgSz w:w="11906" w:h="16838"/>
      <w:pgMar w:top="284" w:right="566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7DB8"/>
    <w:rsid w:val="000177C3"/>
    <w:rsid w:val="000A17B0"/>
    <w:rsid w:val="000B1965"/>
    <w:rsid w:val="000D561D"/>
    <w:rsid w:val="000E3F74"/>
    <w:rsid w:val="000F09EE"/>
    <w:rsid w:val="000F3359"/>
    <w:rsid w:val="00107898"/>
    <w:rsid w:val="00127B33"/>
    <w:rsid w:val="00171FE3"/>
    <w:rsid w:val="00181AEE"/>
    <w:rsid w:val="001F22EB"/>
    <w:rsid w:val="00226B99"/>
    <w:rsid w:val="00271B3B"/>
    <w:rsid w:val="002844AB"/>
    <w:rsid w:val="00287064"/>
    <w:rsid w:val="002C2164"/>
    <w:rsid w:val="002F4E5F"/>
    <w:rsid w:val="00330A51"/>
    <w:rsid w:val="00331273"/>
    <w:rsid w:val="00333A31"/>
    <w:rsid w:val="00364314"/>
    <w:rsid w:val="00377DB8"/>
    <w:rsid w:val="00382EE5"/>
    <w:rsid w:val="003865E1"/>
    <w:rsid w:val="00397AC6"/>
    <w:rsid w:val="003D2866"/>
    <w:rsid w:val="003E683C"/>
    <w:rsid w:val="004241C9"/>
    <w:rsid w:val="004409FE"/>
    <w:rsid w:val="004A7D63"/>
    <w:rsid w:val="004F513D"/>
    <w:rsid w:val="00522E59"/>
    <w:rsid w:val="00523164"/>
    <w:rsid w:val="00527D4A"/>
    <w:rsid w:val="00531105"/>
    <w:rsid w:val="00567DC2"/>
    <w:rsid w:val="005C072C"/>
    <w:rsid w:val="005C6858"/>
    <w:rsid w:val="005F286A"/>
    <w:rsid w:val="00615C3A"/>
    <w:rsid w:val="006228CD"/>
    <w:rsid w:val="006560EF"/>
    <w:rsid w:val="006612F3"/>
    <w:rsid w:val="0067087A"/>
    <w:rsid w:val="006908E1"/>
    <w:rsid w:val="006C1D31"/>
    <w:rsid w:val="006C47AC"/>
    <w:rsid w:val="00702B94"/>
    <w:rsid w:val="00723BC4"/>
    <w:rsid w:val="007317D6"/>
    <w:rsid w:val="00735818"/>
    <w:rsid w:val="00763150"/>
    <w:rsid w:val="007B46C0"/>
    <w:rsid w:val="007E5DC7"/>
    <w:rsid w:val="007E7EF0"/>
    <w:rsid w:val="0080227C"/>
    <w:rsid w:val="008052C1"/>
    <w:rsid w:val="00814F35"/>
    <w:rsid w:val="0083518F"/>
    <w:rsid w:val="00854B94"/>
    <w:rsid w:val="00862CFD"/>
    <w:rsid w:val="00864369"/>
    <w:rsid w:val="00890885"/>
    <w:rsid w:val="008B6335"/>
    <w:rsid w:val="008C77CD"/>
    <w:rsid w:val="009176E0"/>
    <w:rsid w:val="0092231F"/>
    <w:rsid w:val="00965125"/>
    <w:rsid w:val="009B2CA8"/>
    <w:rsid w:val="009C13D8"/>
    <w:rsid w:val="009F1C6C"/>
    <w:rsid w:val="00A04B2E"/>
    <w:rsid w:val="00A233E0"/>
    <w:rsid w:val="00A53D7A"/>
    <w:rsid w:val="00A66425"/>
    <w:rsid w:val="00A74F09"/>
    <w:rsid w:val="00A847B5"/>
    <w:rsid w:val="00AC28AC"/>
    <w:rsid w:val="00AE2120"/>
    <w:rsid w:val="00B03733"/>
    <w:rsid w:val="00B278B1"/>
    <w:rsid w:val="00B80FE2"/>
    <w:rsid w:val="00BA5E98"/>
    <w:rsid w:val="00BB1BE4"/>
    <w:rsid w:val="00BD30E0"/>
    <w:rsid w:val="00BE5B87"/>
    <w:rsid w:val="00BE6E68"/>
    <w:rsid w:val="00BE7709"/>
    <w:rsid w:val="00BF0E9E"/>
    <w:rsid w:val="00C11BD8"/>
    <w:rsid w:val="00C646D4"/>
    <w:rsid w:val="00C74996"/>
    <w:rsid w:val="00C83FDC"/>
    <w:rsid w:val="00C9530D"/>
    <w:rsid w:val="00CB2032"/>
    <w:rsid w:val="00CB495D"/>
    <w:rsid w:val="00CD0C05"/>
    <w:rsid w:val="00CF0BC1"/>
    <w:rsid w:val="00CF6DBE"/>
    <w:rsid w:val="00D077A5"/>
    <w:rsid w:val="00D100DC"/>
    <w:rsid w:val="00D171B2"/>
    <w:rsid w:val="00D236BA"/>
    <w:rsid w:val="00D361B7"/>
    <w:rsid w:val="00D50EA7"/>
    <w:rsid w:val="00D6670E"/>
    <w:rsid w:val="00D84554"/>
    <w:rsid w:val="00E10E13"/>
    <w:rsid w:val="00E261B2"/>
    <w:rsid w:val="00E55DB1"/>
    <w:rsid w:val="00E56B86"/>
    <w:rsid w:val="00E6436A"/>
    <w:rsid w:val="00E75158"/>
    <w:rsid w:val="00E8700F"/>
    <w:rsid w:val="00EE5E10"/>
    <w:rsid w:val="00EF177E"/>
    <w:rsid w:val="00EF75A4"/>
    <w:rsid w:val="00F02963"/>
    <w:rsid w:val="00F901DB"/>
    <w:rsid w:val="00FD6772"/>
    <w:rsid w:val="00FE7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0E3F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3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</cp:lastModifiedBy>
  <cp:revision>7</cp:revision>
  <cp:lastPrinted>2026-07-01T10:58:00Z</cp:lastPrinted>
  <dcterms:created xsi:type="dcterms:W3CDTF">2026-06-26T05:24:00Z</dcterms:created>
  <dcterms:modified xsi:type="dcterms:W3CDTF">2026-07-02T13:41:00Z</dcterms:modified>
</cp:coreProperties>
</file>